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7A" w:rsidRPr="006D504D" w:rsidRDefault="00FD094C" w:rsidP="00FD094C">
      <w:pPr>
        <w:jc w:val="center"/>
        <w:rPr>
          <w:b/>
          <w:sz w:val="24"/>
          <w:szCs w:val="24"/>
        </w:rPr>
      </w:pPr>
      <w:r w:rsidRPr="006D504D">
        <w:rPr>
          <w:b/>
          <w:sz w:val="24"/>
          <w:szCs w:val="24"/>
        </w:rPr>
        <w:t>Regulamin</w:t>
      </w:r>
    </w:p>
    <w:p w:rsidR="00FD094C" w:rsidRPr="006D504D" w:rsidRDefault="00FD094C" w:rsidP="00FD094C">
      <w:pPr>
        <w:jc w:val="center"/>
        <w:rPr>
          <w:b/>
          <w:sz w:val="24"/>
          <w:szCs w:val="24"/>
        </w:rPr>
      </w:pPr>
      <w:r w:rsidRPr="006D504D">
        <w:rPr>
          <w:b/>
          <w:sz w:val="24"/>
          <w:szCs w:val="24"/>
        </w:rPr>
        <w:t>przyznawania zapomóg</w:t>
      </w:r>
    </w:p>
    <w:p w:rsidR="00FD094C" w:rsidRPr="006D504D" w:rsidRDefault="00FD094C" w:rsidP="00FD094C">
      <w:pPr>
        <w:jc w:val="center"/>
        <w:rPr>
          <w:b/>
          <w:sz w:val="24"/>
          <w:szCs w:val="24"/>
        </w:rPr>
      </w:pPr>
      <w:r w:rsidRPr="006D504D">
        <w:rPr>
          <w:b/>
          <w:sz w:val="24"/>
          <w:szCs w:val="24"/>
        </w:rPr>
        <w:t>członkom ZNP zrzeszonym</w:t>
      </w:r>
    </w:p>
    <w:p w:rsidR="00FD094C" w:rsidRPr="006D504D" w:rsidRDefault="00FD094C" w:rsidP="00FD094C">
      <w:pPr>
        <w:jc w:val="center"/>
        <w:rPr>
          <w:b/>
          <w:sz w:val="24"/>
          <w:szCs w:val="24"/>
        </w:rPr>
      </w:pPr>
      <w:r w:rsidRPr="006D504D">
        <w:rPr>
          <w:b/>
          <w:sz w:val="24"/>
          <w:szCs w:val="24"/>
        </w:rPr>
        <w:t>w Oddziale ZNP w Częstochowie</w:t>
      </w:r>
    </w:p>
    <w:p w:rsidR="00FD094C" w:rsidRDefault="00FD094C" w:rsidP="006D504D">
      <w:pPr>
        <w:jc w:val="both"/>
        <w:rPr>
          <w:sz w:val="24"/>
          <w:szCs w:val="24"/>
        </w:rPr>
      </w:pPr>
    </w:p>
    <w:p w:rsidR="00FD094C" w:rsidRPr="002151FF" w:rsidRDefault="00FD094C" w:rsidP="006D504D">
      <w:pPr>
        <w:jc w:val="both"/>
        <w:rPr>
          <w:b/>
          <w:sz w:val="24"/>
          <w:szCs w:val="24"/>
        </w:rPr>
      </w:pPr>
    </w:p>
    <w:p w:rsidR="00FD094C" w:rsidRPr="002151FF" w:rsidRDefault="00FD094C" w:rsidP="006D504D">
      <w:pPr>
        <w:ind w:left="3540" w:firstLine="708"/>
        <w:jc w:val="both"/>
        <w:rPr>
          <w:b/>
          <w:sz w:val="24"/>
          <w:szCs w:val="24"/>
        </w:rPr>
      </w:pPr>
      <w:r w:rsidRPr="002151FF">
        <w:rPr>
          <w:rFonts w:cstheme="minorHAnsi"/>
          <w:b/>
          <w:sz w:val="24"/>
          <w:szCs w:val="24"/>
        </w:rPr>
        <w:t xml:space="preserve">§ </w:t>
      </w:r>
      <w:r w:rsidRPr="002151FF">
        <w:rPr>
          <w:b/>
          <w:sz w:val="24"/>
          <w:szCs w:val="24"/>
        </w:rPr>
        <w:t>1</w:t>
      </w:r>
    </w:p>
    <w:p w:rsidR="00FD094C" w:rsidRDefault="00FD094C" w:rsidP="006D504D">
      <w:pPr>
        <w:jc w:val="both"/>
        <w:rPr>
          <w:sz w:val="24"/>
          <w:szCs w:val="24"/>
        </w:rPr>
      </w:pPr>
      <w:r>
        <w:rPr>
          <w:sz w:val="24"/>
          <w:szCs w:val="24"/>
        </w:rPr>
        <w:t>Członkowi ZNP zrzeszonemu w Oddziale ZNP w Częstochowie, który na skutek zdarzeń losowych, a zwłaszcza klęsk żywiołowych, doznał znacznego uszczerbku majątkowego albo ponosi znaczne wydatki związane z leczeniem lub rehabilitacją, jak również z innych uzasadnionych przyczyn może być przyznana zapomoga losowa.</w:t>
      </w:r>
    </w:p>
    <w:p w:rsidR="00FD094C" w:rsidRDefault="00FD094C" w:rsidP="006D504D">
      <w:pPr>
        <w:jc w:val="both"/>
        <w:rPr>
          <w:sz w:val="24"/>
          <w:szCs w:val="24"/>
        </w:rPr>
      </w:pPr>
    </w:p>
    <w:p w:rsidR="00FD094C" w:rsidRPr="002151FF" w:rsidRDefault="00FD094C" w:rsidP="006D504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151FF">
        <w:rPr>
          <w:b/>
          <w:sz w:val="24"/>
          <w:szCs w:val="24"/>
        </w:rPr>
        <w:t xml:space="preserve">   </w:t>
      </w:r>
      <w:r w:rsidRPr="002151FF">
        <w:rPr>
          <w:rFonts w:cstheme="minorHAnsi"/>
          <w:b/>
          <w:sz w:val="24"/>
          <w:szCs w:val="24"/>
        </w:rPr>
        <w:t>§</w:t>
      </w:r>
      <w:r w:rsidRPr="002151FF">
        <w:rPr>
          <w:b/>
          <w:sz w:val="24"/>
          <w:szCs w:val="24"/>
        </w:rPr>
        <w:t xml:space="preserve"> 2</w:t>
      </w:r>
    </w:p>
    <w:p w:rsidR="00FD094C" w:rsidRDefault="00FD094C" w:rsidP="006D504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Zarząd Oddziału ZNP w Częstochowie w ramach swojego budżetu wyodrębnia coroczne środki na zapomogi.</w:t>
      </w:r>
    </w:p>
    <w:p w:rsidR="00FD094C" w:rsidRDefault="00FD094C" w:rsidP="006D504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Prezydium Zarządu Oddziału ZNP w Częstochowie ustala maksymalną kwotę zapomogi.</w:t>
      </w:r>
    </w:p>
    <w:p w:rsidR="00FD094C" w:rsidRPr="00FD094C" w:rsidRDefault="00FD094C" w:rsidP="006D504D">
      <w:pPr>
        <w:jc w:val="both"/>
        <w:rPr>
          <w:sz w:val="24"/>
          <w:szCs w:val="24"/>
        </w:rPr>
      </w:pPr>
    </w:p>
    <w:p w:rsidR="00FD094C" w:rsidRPr="002151FF" w:rsidRDefault="00FD094C" w:rsidP="006D504D">
      <w:pPr>
        <w:ind w:left="4248"/>
        <w:jc w:val="both"/>
        <w:rPr>
          <w:b/>
          <w:sz w:val="24"/>
          <w:szCs w:val="24"/>
        </w:rPr>
      </w:pPr>
      <w:r w:rsidRPr="002151FF">
        <w:rPr>
          <w:b/>
          <w:sz w:val="24"/>
          <w:szCs w:val="24"/>
        </w:rPr>
        <w:t xml:space="preserve">   </w:t>
      </w:r>
      <w:r w:rsidRPr="002151FF">
        <w:rPr>
          <w:rFonts w:cstheme="minorHAnsi"/>
          <w:b/>
          <w:sz w:val="24"/>
          <w:szCs w:val="24"/>
        </w:rPr>
        <w:t>§</w:t>
      </w:r>
      <w:r w:rsidRPr="002151FF">
        <w:rPr>
          <w:b/>
          <w:sz w:val="24"/>
          <w:szCs w:val="24"/>
        </w:rPr>
        <w:t xml:space="preserve"> 3</w:t>
      </w:r>
    </w:p>
    <w:p w:rsidR="00FD094C" w:rsidRDefault="00FD094C" w:rsidP="006D504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Zapomogi losowe, o których mowa w 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1, przyznaje Prezydium Zarządu Oddziału ZNP w Częstochowie na wnio</w:t>
      </w:r>
      <w:r w:rsidR="001D3385">
        <w:rPr>
          <w:sz w:val="24"/>
          <w:szCs w:val="24"/>
        </w:rPr>
        <w:t>sek członka ZNP zrzeszonego w Oddziale.</w:t>
      </w:r>
    </w:p>
    <w:p w:rsidR="001D3385" w:rsidRDefault="001D3385" w:rsidP="006D504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szczególnie uzasadnionych przypadkach o zapomogę w imieniu członka ZNP może wnioskować:</w:t>
      </w:r>
    </w:p>
    <w:p w:rsidR="000403C0" w:rsidRDefault="006467CA" w:rsidP="006D504D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członek jego rodziny (w rozumieniu Ustawy z dnia 12 marca 2004r. o pomocy społecznej) albo</w:t>
      </w:r>
    </w:p>
    <w:p w:rsidR="006467CA" w:rsidRDefault="006467CA" w:rsidP="006D504D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członek Sekretariatu Zarządu Oddziału, prezes ogniska ZNP albo przewodniczący sekcji związkowej, w której zainteresowany członek ZNP jest zrzeszony</w:t>
      </w:r>
      <w:r w:rsidR="00A038F2">
        <w:rPr>
          <w:sz w:val="24"/>
          <w:szCs w:val="24"/>
        </w:rPr>
        <w:t>.</w:t>
      </w:r>
    </w:p>
    <w:p w:rsidR="00A038F2" w:rsidRDefault="00A038F2" w:rsidP="006D504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Wniosek, o którym jest mowa w ust. 1 i 2 lit. A, opiniuje prezes ogniska, w którym członek ZNP jest zrzeszony. Wniosek, w którym mowa w ust. 2, opiniuje dodatkowo członek Sekretariatu Zarządu Oddziału, zamieszczając odpowiednią adnotację na wniosku. Nie dotyczy to wniosku złożonego przez członka Sekretariatu Zarządu Oddziału.</w:t>
      </w:r>
    </w:p>
    <w:p w:rsidR="00A038F2" w:rsidRDefault="00A038F2" w:rsidP="006D504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Kopię wniosku, o którym mowa w ust. 2, przekazuje się </w:t>
      </w:r>
      <w:r w:rsidR="006D504D">
        <w:rPr>
          <w:sz w:val="24"/>
          <w:szCs w:val="24"/>
        </w:rPr>
        <w:t xml:space="preserve">zainteresowanemu członkowi </w:t>
      </w:r>
      <w:r>
        <w:rPr>
          <w:sz w:val="24"/>
          <w:szCs w:val="24"/>
        </w:rPr>
        <w:t>niezwłocznie, nie później niż w terminie 7 dni od daty jego złożenia.</w:t>
      </w:r>
    </w:p>
    <w:p w:rsidR="002151FF" w:rsidRDefault="002151FF" w:rsidP="006D504D">
      <w:pPr>
        <w:jc w:val="both"/>
        <w:rPr>
          <w:sz w:val="24"/>
          <w:szCs w:val="24"/>
        </w:rPr>
      </w:pPr>
    </w:p>
    <w:p w:rsidR="002151FF" w:rsidRPr="002151FF" w:rsidRDefault="002151FF" w:rsidP="006D504D">
      <w:pPr>
        <w:ind w:left="4248"/>
        <w:jc w:val="both"/>
        <w:rPr>
          <w:b/>
          <w:sz w:val="24"/>
          <w:szCs w:val="24"/>
        </w:rPr>
      </w:pPr>
      <w:r w:rsidRPr="002151FF">
        <w:rPr>
          <w:b/>
          <w:sz w:val="24"/>
          <w:szCs w:val="24"/>
        </w:rPr>
        <w:lastRenderedPageBreak/>
        <w:t xml:space="preserve">   </w:t>
      </w:r>
      <w:r w:rsidRPr="002151FF">
        <w:rPr>
          <w:rFonts w:cstheme="minorHAnsi"/>
          <w:b/>
          <w:sz w:val="24"/>
          <w:szCs w:val="24"/>
        </w:rPr>
        <w:t>§</w:t>
      </w:r>
      <w:r w:rsidRPr="002151FF">
        <w:rPr>
          <w:b/>
          <w:sz w:val="24"/>
          <w:szCs w:val="24"/>
        </w:rPr>
        <w:t xml:space="preserve"> </w:t>
      </w:r>
      <w:r w:rsidRPr="002151FF">
        <w:rPr>
          <w:b/>
          <w:sz w:val="24"/>
          <w:szCs w:val="24"/>
        </w:rPr>
        <w:t>4</w:t>
      </w:r>
    </w:p>
    <w:p w:rsidR="002151FF" w:rsidRDefault="002151FF" w:rsidP="006D504D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Wniosek o przyznanie zapomogi losowej powinien zawierać uzasadnienie.</w:t>
      </w:r>
    </w:p>
    <w:p w:rsidR="002151FF" w:rsidRDefault="002151FF" w:rsidP="006D504D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wniosku należy dołączyć kserokopię dokumentów uzasadniających potrzebę przyznania zapomogi. Dokumenty zbędne do rozpatrzenia wniosku powinny być natychmiastowo niszczone po stwierdz</w:t>
      </w:r>
      <w:r w:rsidR="00FC000E">
        <w:rPr>
          <w:sz w:val="24"/>
          <w:szCs w:val="24"/>
        </w:rPr>
        <w:t xml:space="preserve">eniu ich nieprzydatności. </w:t>
      </w:r>
    </w:p>
    <w:p w:rsidR="00FC000E" w:rsidRDefault="00FC000E" w:rsidP="006D504D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dokumentację, o której mowa w ust. 2 zd.1 powinny składać się odpowiednio:</w:t>
      </w:r>
    </w:p>
    <w:p w:rsidR="00FC000E" w:rsidRDefault="00FC000E" w:rsidP="006D504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potwierdzające zdarzenie losowe, w tym kopie ogłoszeń lokalnych władz samorządowych o wprowadzeniu stanu klęski żywiołowej, fotografie zniszczeń przez te klęski wyrządzonych członko</w:t>
      </w:r>
      <w:r w:rsidR="006D504D">
        <w:rPr>
          <w:sz w:val="24"/>
          <w:szCs w:val="24"/>
        </w:rPr>
        <w:t>wi</w:t>
      </w:r>
      <w:r>
        <w:rPr>
          <w:sz w:val="24"/>
          <w:szCs w:val="24"/>
        </w:rPr>
        <w:t xml:space="preserve"> Oddziału;</w:t>
      </w:r>
    </w:p>
    <w:p w:rsidR="00FC000E" w:rsidRDefault="00FC000E" w:rsidP="006D504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Kopię dokumentacji medycznej związanej z długotrwałą chorobą wymagającą wysokich kosztów leczenia lub rehabilitacji – kopie faktur</w:t>
      </w:r>
      <w:r w:rsidR="00D01208">
        <w:rPr>
          <w:sz w:val="24"/>
          <w:szCs w:val="24"/>
        </w:rPr>
        <w:t>;</w:t>
      </w:r>
    </w:p>
    <w:p w:rsidR="00330735" w:rsidRDefault="00330735" w:rsidP="006D504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Inne dowody istnienia indywidualnego zdarzenia losowego powodującego uszczerbek majątkowy.</w:t>
      </w:r>
    </w:p>
    <w:p w:rsidR="00330735" w:rsidRDefault="00330735" w:rsidP="006D504D">
      <w:pPr>
        <w:jc w:val="both"/>
        <w:rPr>
          <w:sz w:val="24"/>
          <w:szCs w:val="24"/>
        </w:rPr>
      </w:pPr>
    </w:p>
    <w:p w:rsidR="00330735" w:rsidRDefault="00330735" w:rsidP="006D504D">
      <w:pPr>
        <w:ind w:left="4248"/>
        <w:jc w:val="both"/>
        <w:rPr>
          <w:b/>
          <w:sz w:val="24"/>
          <w:szCs w:val="24"/>
        </w:rPr>
      </w:pPr>
      <w:r w:rsidRPr="002151FF">
        <w:rPr>
          <w:b/>
          <w:sz w:val="24"/>
          <w:szCs w:val="24"/>
        </w:rPr>
        <w:t xml:space="preserve">   </w:t>
      </w:r>
      <w:bookmarkStart w:id="0" w:name="_Hlk229484265"/>
      <w:r w:rsidRPr="002151FF">
        <w:rPr>
          <w:rFonts w:cstheme="minorHAnsi"/>
          <w:b/>
          <w:sz w:val="24"/>
          <w:szCs w:val="24"/>
        </w:rPr>
        <w:t>§</w:t>
      </w:r>
      <w:r w:rsidRPr="002151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bookmarkEnd w:id="0"/>
    </w:p>
    <w:p w:rsidR="00330735" w:rsidRDefault="00330735" w:rsidP="006D504D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330735">
        <w:rPr>
          <w:sz w:val="24"/>
          <w:szCs w:val="24"/>
        </w:rPr>
        <w:t>Zapomogę losową można przyznać członkowi Oddziału</w:t>
      </w:r>
      <w:r>
        <w:rPr>
          <w:sz w:val="24"/>
          <w:szCs w:val="24"/>
        </w:rPr>
        <w:t xml:space="preserve"> nie częściej niż jeden raz </w:t>
      </w:r>
      <w:r w:rsidR="00D01208">
        <w:rPr>
          <w:sz w:val="24"/>
          <w:szCs w:val="24"/>
        </w:rPr>
        <w:t xml:space="preserve">              </w:t>
      </w:r>
      <w:bookmarkStart w:id="1" w:name="_GoBack"/>
      <w:bookmarkEnd w:id="1"/>
      <w:r>
        <w:rPr>
          <w:sz w:val="24"/>
          <w:szCs w:val="24"/>
        </w:rPr>
        <w:t>w roku. W szczególnych przypadkach Prezydium Zarządu Oddziału może przyznać zapomogę dwa razy w roku kalendarzowym.</w:t>
      </w:r>
    </w:p>
    <w:p w:rsidR="00DC1036" w:rsidRPr="006D504D" w:rsidRDefault="00DC1036" w:rsidP="006D504D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Wnioski o przyznanie z</w:t>
      </w:r>
      <w:r w:rsidR="00330735">
        <w:rPr>
          <w:sz w:val="24"/>
          <w:szCs w:val="24"/>
        </w:rPr>
        <w:t xml:space="preserve">apomogi, o których mowa w  </w:t>
      </w:r>
      <w:r w:rsidR="00330735">
        <w:rPr>
          <w:rFonts w:cstheme="minorHAnsi"/>
          <w:sz w:val="24"/>
          <w:szCs w:val="24"/>
        </w:rPr>
        <w:t>§</w:t>
      </w:r>
      <w:r w:rsidR="00330735">
        <w:rPr>
          <w:sz w:val="24"/>
          <w:szCs w:val="24"/>
        </w:rPr>
        <w:t xml:space="preserve"> 1</w:t>
      </w:r>
      <w:r w:rsidR="00330735">
        <w:rPr>
          <w:sz w:val="24"/>
          <w:szCs w:val="24"/>
        </w:rPr>
        <w:t xml:space="preserve"> rozpatruje Komisja Socjalna działająca przy Zarządzie Oddziału, wska</w:t>
      </w:r>
      <w:r w:rsidR="0011426E">
        <w:rPr>
          <w:sz w:val="24"/>
          <w:szCs w:val="24"/>
        </w:rPr>
        <w:t>z</w:t>
      </w:r>
      <w:r w:rsidR="00330735">
        <w:rPr>
          <w:sz w:val="24"/>
          <w:szCs w:val="24"/>
        </w:rPr>
        <w:t xml:space="preserve">ując </w:t>
      </w:r>
      <w:r w:rsidR="0011426E">
        <w:rPr>
          <w:sz w:val="24"/>
          <w:szCs w:val="24"/>
        </w:rPr>
        <w:t xml:space="preserve">Prezydium proponowaną </w:t>
      </w:r>
      <w:r w:rsidR="00330735">
        <w:rPr>
          <w:sz w:val="24"/>
          <w:szCs w:val="24"/>
        </w:rPr>
        <w:t>wysokość</w:t>
      </w:r>
      <w:r>
        <w:rPr>
          <w:sz w:val="24"/>
          <w:szCs w:val="24"/>
        </w:rPr>
        <w:t xml:space="preserve"> zapomogi.</w:t>
      </w:r>
      <w:r w:rsidR="00330735">
        <w:rPr>
          <w:sz w:val="24"/>
          <w:szCs w:val="24"/>
        </w:rPr>
        <w:t xml:space="preserve"> </w:t>
      </w:r>
    </w:p>
    <w:p w:rsidR="00DC1036" w:rsidRPr="00DC1036" w:rsidRDefault="00DC1036" w:rsidP="006D504D">
      <w:pPr>
        <w:ind w:left="4248"/>
        <w:jc w:val="both"/>
        <w:rPr>
          <w:sz w:val="24"/>
          <w:szCs w:val="24"/>
        </w:rPr>
      </w:pPr>
    </w:p>
    <w:p w:rsidR="00330735" w:rsidRDefault="00DC1036" w:rsidP="006D504D">
      <w:pPr>
        <w:ind w:left="4248"/>
        <w:jc w:val="both"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Pr="002151FF">
        <w:rPr>
          <w:rFonts w:cstheme="minorHAnsi"/>
          <w:b/>
          <w:sz w:val="24"/>
          <w:szCs w:val="24"/>
        </w:rPr>
        <w:t>§</w:t>
      </w:r>
      <w:r w:rsidRPr="002151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</w:p>
    <w:p w:rsidR="00DC1036" w:rsidRDefault="00DC1036" w:rsidP="006D504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otrzymywana w związku z udzieleniem lub odmową udzielenia zapomogi jest przechowywana przez okres 5 lat, licząc od dnia 1 stycznia roku następującego po roku, w którym wypłacono zapomogę.</w:t>
      </w:r>
    </w:p>
    <w:p w:rsidR="00DC1036" w:rsidRPr="00DC1036" w:rsidRDefault="00DC1036" w:rsidP="006D504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wniosku stanowi załą</w:t>
      </w:r>
      <w:r w:rsidR="006D504D">
        <w:rPr>
          <w:sz w:val="24"/>
          <w:szCs w:val="24"/>
        </w:rPr>
        <w:t>cznik do niniejszego regulaminu.</w:t>
      </w:r>
    </w:p>
    <w:sectPr w:rsidR="00DC1036" w:rsidRPr="00DC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A2B"/>
    <w:multiLevelType w:val="hybridMultilevel"/>
    <w:tmpl w:val="0958D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679"/>
    <w:multiLevelType w:val="hybridMultilevel"/>
    <w:tmpl w:val="3AE8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97F24"/>
    <w:multiLevelType w:val="hybridMultilevel"/>
    <w:tmpl w:val="8DD6E37C"/>
    <w:lvl w:ilvl="0" w:tplc="ACC0B9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C744A7"/>
    <w:multiLevelType w:val="hybridMultilevel"/>
    <w:tmpl w:val="62C20B80"/>
    <w:lvl w:ilvl="0" w:tplc="F1EEF0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9B73CE8"/>
    <w:multiLevelType w:val="hybridMultilevel"/>
    <w:tmpl w:val="B42CA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61185"/>
    <w:multiLevelType w:val="hybridMultilevel"/>
    <w:tmpl w:val="875AF098"/>
    <w:lvl w:ilvl="0" w:tplc="24320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F82BBB"/>
    <w:multiLevelType w:val="hybridMultilevel"/>
    <w:tmpl w:val="27BCC930"/>
    <w:lvl w:ilvl="0" w:tplc="0A327D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4C"/>
    <w:rsid w:val="000403C0"/>
    <w:rsid w:val="0011426E"/>
    <w:rsid w:val="001D3385"/>
    <w:rsid w:val="001E6C2B"/>
    <w:rsid w:val="002151FF"/>
    <w:rsid w:val="00330735"/>
    <w:rsid w:val="005F437A"/>
    <w:rsid w:val="006467CA"/>
    <w:rsid w:val="006D504D"/>
    <w:rsid w:val="00A038F2"/>
    <w:rsid w:val="00D01208"/>
    <w:rsid w:val="00DC1036"/>
    <w:rsid w:val="00FC000E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D74"/>
  <w15:chartTrackingRefBased/>
  <w15:docId w15:val="{C5F2C3EE-CB17-44D5-A62F-E0A9044B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2026-05-11T09:49:00Z</dcterms:created>
  <dcterms:modified xsi:type="dcterms:W3CDTF">2026-05-12T11:32:00Z</dcterms:modified>
</cp:coreProperties>
</file>